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53C97D">
      <w:pPr>
        <w:wordWrap w:val="0"/>
        <w:topLinePunct/>
        <w:rPr>
          <w:rFonts w:ascii="宋体" w:hAnsi="宋体"/>
          <w:sz w:val="24"/>
        </w:rPr>
      </w:pPr>
    </w:p>
    <w:p w14:paraId="3CC549DD">
      <w:pPr>
        <w:rPr>
          <w:rFonts w:ascii="宋体" w:hAnsi="宋体"/>
          <w:sz w:val="24"/>
        </w:rPr>
      </w:pPr>
    </w:p>
    <w:p w14:paraId="767FB110">
      <w:pPr>
        <w:jc w:val="center"/>
        <w:rPr>
          <w:rFonts w:ascii="宋体" w:hAnsi="宋体"/>
          <w:b/>
          <w:sz w:val="84"/>
          <w:szCs w:val="84"/>
        </w:rPr>
      </w:pPr>
      <w:r>
        <w:rPr>
          <w:rFonts w:hint="eastAsia" w:ascii="宋体" w:hAnsi="宋体"/>
          <w:b/>
          <w:sz w:val="84"/>
          <w:szCs w:val="84"/>
        </w:rPr>
        <w:t>测 绘 合 同</w:t>
      </w:r>
    </w:p>
    <w:p w14:paraId="08C772C8">
      <w:pPr>
        <w:rPr>
          <w:rFonts w:ascii="宋体" w:hAnsi="宋体"/>
          <w:sz w:val="32"/>
          <w:szCs w:val="32"/>
        </w:rPr>
      </w:pPr>
    </w:p>
    <w:p w14:paraId="0649A3CC"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（GF—2000—0306）</w:t>
      </w:r>
    </w:p>
    <w:p w14:paraId="35E3B2E8">
      <w:pPr>
        <w:rPr>
          <w:rFonts w:ascii="宋体" w:hAnsi="宋体"/>
          <w:sz w:val="32"/>
          <w:szCs w:val="32"/>
        </w:rPr>
      </w:pPr>
    </w:p>
    <w:p w14:paraId="0FD36025">
      <w:pPr>
        <w:rPr>
          <w:rFonts w:ascii="宋体" w:hAnsi="宋体"/>
          <w:sz w:val="32"/>
          <w:szCs w:val="32"/>
        </w:rPr>
      </w:pPr>
    </w:p>
    <w:p w14:paraId="763D9620">
      <w:pPr>
        <w:rPr>
          <w:rFonts w:ascii="宋体" w:hAnsi="宋体"/>
          <w:sz w:val="32"/>
          <w:szCs w:val="32"/>
        </w:rPr>
      </w:pPr>
    </w:p>
    <w:p w14:paraId="3ACEA7C5">
      <w:pPr>
        <w:rPr>
          <w:rFonts w:ascii="宋体" w:hAnsi="宋体"/>
          <w:sz w:val="32"/>
          <w:szCs w:val="32"/>
        </w:rPr>
      </w:pPr>
    </w:p>
    <w:p w14:paraId="06520CD2">
      <w:pPr>
        <w:rPr>
          <w:rFonts w:ascii="宋体" w:hAnsi="宋体"/>
          <w:sz w:val="32"/>
          <w:szCs w:val="32"/>
        </w:rPr>
      </w:pPr>
    </w:p>
    <w:p w14:paraId="4FF3792B">
      <w:pPr>
        <w:rPr>
          <w:rFonts w:ascii="宋体" w:hAnsi="宋体"/>
          <w:sz w:val="32"/>
          <w:szCs w:val="32"/>
        </w:rPr>
      </w:pPr>
    </w:p>
    <w:p w14:paraId="26977875">
      <w:pPr>
        <w:ind w:left="190" w:leftChars="100"/>
        <w:rPr>
          <w:rFonts w:hint="default" w:ascii="宋体" w:hAnsi="宋体" w:eastAsia="宋体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/>
          <w:sz w:val="32"/>
          <w:szCs w:val="32"/>
        </w:rPr>
        <w:t xml:space="preserve">   工程名称：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                                   </w:t>
      </w:r>
    </w:p>
    <w:p w14:paraId="0825BD0A">
      <w:pPr>
        <w:ind w:left="190" w:leftChars="100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 xml:space="preserve">   委 托 方：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                                   </w:t>
      </w:r>
    </w:p>
    <w:p w14:paraId="27098059"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承 揽 方：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                                   </w:t>
      </w:r>
    </w:p>
    <w:p w14:paraId="3FF38E45">
      <w:pPr>
        <w:rPr>
          <w:rFonts w:ascii="宋体" w:hAnsi="宋体"/>
          <w:sz w:val="32"/>
          <w:szCs w:val="32"/>
        </w:rPr>
      </w:pPr>
    </w:p>
    <w:p w14:paraId="3D8B3B91">
      <w:pPr>
        <w:rPr>
          <w:rFonts w:ascii="宋体" w:hAnsi="宋体"/>
          <w:sz w:val="32"/>
          <w:szCs w:val="32"/>
        </w:rPr>
      </w:pPr>
    </w:p>
    <w:p w14:paraId="384D6C0B">
      <w:pPr>
        <w:rPr>
          <w:rFonts w:ascii="宋体" w:hAnsi="宋体"/>
          <w:sz w:val="32"/>
          <w:szCs w:val="32"/>
        </w:rPr>
      </w:pPr>
    </w:p>
    <w:p w14:paraId="42AF4C00"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国 家 测 绘 局</w:t>
      </w:r>
    </w:p>
    <w:p w14:paraId="3010FCF7"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                      制定</w:t>
      </w:r>
    </w:p>
    <w:p w14:paraId="7AA7EE27"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国家工商行政管理局</w:t>
      </w:r>
    </w:p>
    <w:p w14:paraId="051ACD57">
      <w:pPr>
        <w:spacing w:line="360" w:lineRule="auto"/>
        <w:ind w:firstLine="300" w:firstLineChars="100"/>
        <w:rPr>
          <w:rFonts w:ascii="宋体" w:hAnsi="宋体"/>
          <w:sz w:val="24"/>
        </w:rPr>
      </w:pPr>
      <w:r>
        <w:rPr>
          <w:rFonts w:ascii="宋体" w:hAnsi="宋体"/>
          <w:sz w:val="32"/>
          <w:szCs w:val="32"/>
        </w:rPr>
        <w:br w:type="page"/>
      </w:r>
      <w:r>
        <w:rPr>
          <w:rFonts w:hint="eastAsia" w:ascii="宋体" w:hAnsi="宋体"/>
          <w:sz w:val="24"/>
        </w:rPr>
        <w:t>委托方（甲方）：                                 合同编号：</w:t>
      </w:r>
    </w:p>
    <w:p w14:paraId="02D02128">
      <w:pPr>
        <w:spacing w:line="360" w:lineRule="auto"/>
        <w:ind w:firstLine="22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承揽方（乙方）：                                  签订地点： </w:t>
      </w:r>
    </w:p>
    <w:p w14:paraId="698F0458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根据《中华人民共和国</w:t>
      </w:r>
      <w:r>
        <w:rPr>
          <w:rFonts w:hint="eastAsia" w:ascii="宋体" w:hAnsi="宋体"/>
          <w:sz w:val="24"/>
          <w:lang w:val="en-US" w:eastAsia="zh-CN"/>
        </w:rPr>
        <w:t>民法典</w:t>
      </w:r>
      <w:r>
        <w:rPr>
          <w:rFonts w:hint="eastAsia" w:ascii="宋体" w:hAnsi="宋体"/>
          <w:sz w:val="24"/>
        </w:rPr>
        <w:t>》、《中华人民共和国测绘法》和有关法律法规，经甲、乙双方协商一致签订本合同。</w:t>
      </w:r>
    </w:p>
    <w:p w14:paraId="44F429A2">
      <w:pPr>
        <w:numPr>
          <w:ilvl w:val="0"/>
          <w:numId w:val="1"/>
        </w:num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测绘范围（包括测区地点、面积，测区地理位置等）：</w:t>
      </w:r>
    </w:p>
    <w:p w14:paraId="6A21F2F9">
      <w:pPr>
        <w:spacing w:line="360" w:lineRule="auto"/>
        <w:rPr>
          <w:rFonts w:ascii="宋体" w:hAnsi="宋体"/>
          <w:sz w:val="24"/>
        </w:rPr>
      </w:pPr>
    </w:p>
    <w:p w14:paraId="63A8913E">
      <w:pPr>
        <w:numPr>
          <w:ilvl w:val="0"/>
          <w:numId w:val="1"/>
        </w:num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测绘内容（包括测绘项目和工作量等）及费用核算分项表：</w:t>
      </w:r>
    </w:p>
    <w:p w14:paraId="14813204">
      <w:pPr>
        <w:tabs>
          <w:tab w:val="left" w:pos="1170"/>
        </w:tabs>
        <w:spacing w:line="360" w:lineRule="auto"/>
        <w:ind w:left="1170"/>
        <w:rPr>
          <w:rFonts w:ascii="宋体" w:hAnsi="宋体"/>
          <w:b/>
          <w:sz w:val="24"/>
        </w:rPr>
      </w:pPr>
    </w:p>
    <w:tbl>
      <w:tblPr>
        <w:tblStyle w:val="4"/>
        <w:tblW w:w="90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402"/>
        <w:gridCol w:w="955"/>
        <w:gridCol w:w="1240"/>
        <w:gridCol w:w="1207"/>
        <w:gridCol w:w="1418"/>
      </w:tblGrid>
      <w:tr w14:paraId="654F7F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B5CA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19159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测 绘 工 程 项 目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内 容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12FB3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单 位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9E450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工程量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E15D16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含税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单价（元）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9BD6B4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合计（元）</w:t>
            </w:r>
          </w:p>
        </w:tc>
      </w:tr>
      <w:tr w14:paraId="6BEF69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13EB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AC12C0">
            <w:pPr>
              <w:rPr>
                <w:rFonts w:ascii="宋体" w:hAnsi="宋体"/>
                <w:sz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综合能源站相关的放验线，竣工测绘，房产测绘，shp数据转换，提供相关测绘数据及成果报告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FD0C25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套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484010"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1F79A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F89BC9">
            <w:pPr>
              <w:rPr>
                <w:rFonts w:ascii="宋体" w:hAnsi="宋体" w:cs="宋体"/>
                <w:b/>
                <w:sz w:val="24"/>
              </w:rPr>
            </w:pPr>
          </w:p>
        </w:tc>
      </w:tr>
      <w:tr w14:paraId="097403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0EDB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共计1</w:t>
            </w:r>
          </w:p>
        </w:tc>
        <w:tc>
          <w:tcPr>
            <w:tcW w:w="3402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BAAF3A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66BDD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C6468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93CC3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A669E9">
            <w:pPr>
              <w:rPr>
                <w:rFonts w:ascii="宋体" w:hAnsi="宋体" w:cs="宋体"/>
                <w:b/>
                <w:sz w:val="24"/>
              </w:rPr>
            </w:pPr>
          </w:p>
        </w:tc>
      </w:tr>
      <w:tr w14:paraId="60467E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C81E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402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08EC4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2C192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041D9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0C9FC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8FACB6">
            <w:pPr>
              <w:rPr>
                <w:rFonts w:ascii="宋体" w:hAnsi="宋体" w:cs="宋体"/>
                <w:b/>
                <w:sz w:val="24"/>
              </w:rPr>
            </w:pPr>
          </w:p>
        </w:tc>
      </w:tr>
    </w:tbl>
    <w:p w14:paraId="4115E444">
      <w:pPr>
        <w:spacing w:line="360" w:lineRule="auto"/>
        <w:rPr>
          <w:rFonts w:ascii="宋体" w:hAnsi="宋体"/>
          <w:b/>
          <w:sz w:val="24"/>
        </w:rPr>
      </w:pPr>
    </w:p>
    <w:p w14:paraId="7DDE6EBD">
      <w:pPr>
        <w:numPr>
          <w:ilvl w:val="0"/>
          <w:numId w:val="1"/>
        </w:num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执行技术标准：</w:t>
      </w:r>
    </w:p>
    <w:tbl>
      <w:tblPr>
        <w:tblStyle w:val="4"/>
        <w:tblW w:w="85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4169"/>
        <w:gridCol w:w="2357"/>
        <w:gridCol w:w="1221"/>
      </w:tblGrid>
      <w:tr w14:paraId="0FF64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34" w:type="dxa"/>
            <w:vAlign w:val="center"/>
          </w:tcPr>
          <w:p w14:paraId="4C6048B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4169" w:type="dxa"/>
            <w:vAlign w:val="center"/>
          </w:tcPr>
          <w:p w14:paraId="23AF200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标准名称</w:t>
            </w:r>
          </w:p>
        </w:tc>
        <w:tc>
          <w:tcPr>
            <w:tcW w:w="2357" w:type="dxa"/>
            <w:vAlign w:val="center"/>
          </w:tcPr>
          <w:p w14:paraId="790F25B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标准代号</w:t>
            </w:r>
          </w:p>
        </w:tc>
        <w:tc>
          <w:tcPr>
            <w:tcW w:w="1221" w:type="dxa"/>
            <w:vAlign w:val="center"/>
          </w:tcPr>
          <w:p w14:paraId="6C300B5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标准等级</w:t>
            </w:r>
          </w:p>
        </w:tc>
      </w:tr>
      <w:tr w14:paraId="51D42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34" w:type="dxa"/>
            <w:vAlign w:val="center"/>
          </w:tcPr>
          <w:p w14:paraId="17C0DB3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4169" w:type="dxa"/>
            <w:vAlign w:val="center"/>
          </w:tcPr>
          <w:p w14:paraId="373E579A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《城市测量规范》</w:t>
            </w:r>
          </w:p>
        </w:tc>
        <w:tc>
          <w:tcPr>
            <w:tcW w:w="2357" w:type="dxa"/>
            <w:vAlign w:val="center"/>
          </w:tcPr>
          <w:p w14:paraId="289B7D6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CJJ-8-2011</w:t>
            </w:r>
          </w:p>
        </w:tc>
        <w:tc>
          <w:tcPr>
            <w:tcW w:w="1221" w:type="dxa"/>
            <w:vAlign w:val="center"/>
          </w:tcPr>
          <w:p w14:paraId="774F299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行业</w:t>
            </w:r>
          </w:p>
        </w:tc>
      </w:tr>
      <w:tr w14:paraId="1107D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34" w:type="dxa"/>
            <w:vAlign w:val="center"/>
          </w:tcPr>
          <w:p w14:paraId="51C8089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4169" w:type="dxa"/>
            <w:vAlign w:val="center"/>
          </w:tcPr>
          <w:p w14:paraId="6F831EEB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《房产测量规范》</w:t>
            </w:r>
          </w:p>
        </w:tc>
        <w:tc>
          <w:tcPr>
            <w:tcW w:w="2357" w:type="dxa"/>
            <w:vAlign w:val="center"/>
          </w:tcPr>
          <w:p w14:paraId="477AA8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GB/T17986-2000 </w:t>
            </w:r>
          </w:p>
        </w:tc>
        <w:tc>
          <w:tcPr>
            <w:tcW w:w="1221" w:type="dxa"/>
            <w:vAlign w:val="center"/>
          </w:tcPr>
          <w:p w14:paraId="6C9928E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国家</w:t>
            </w:r>
          </w:p>
        </w:tc>
      </w:tr>
      <w:tr w14:paraId="5DFB7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34" w:type="dxa"/>
            <w:vAlign w:val="center"/>
          </w:tcPr>
          <w:p w14:paraId="419FB61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4169" w:type="dxa"/>
            <w:vAlign w:val="center"/>
          </w:tcPr>
          <w:p w14:paraId="241C8050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《国家一、二等水准测量规范》</w:t>
            </w:r>
          </w:p>
        </w:tc>
        <w:tc>
          <w:tcPr>
            <w:tcW w:w="2357" w:type="dxa"/>
            <w:vAlign w:val="center"/>
          </w:tcPr>
          <w:p w14:paraId="4CF10F0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GB/T12897—2006</w:t>
            </w:r>
          </w:p>
        </w:tc>
        <w:tc>
          <w:tcPr>
            <w:tcW w:w="1221" w:type="dxa"/>
            <w:vAlign w:val="center"/>
          </w:tcPr>
          <w:p w14:paraId="54AC149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国家</w:t>
            </w:r>
          </w:p>
        </w:tc>
      </w:tr>
      <w:tr w14:paraId="0EC53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34" w:type="dxa"/>
            <w:vAlign w:val="center"/>
          </w:tcPr>
          <w:p w14:paraId="741731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4169" w:type="dxa"/>
          </w:tcPr>
          <w:p w14:paraId="68B614A9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《测绘成果质量检查与验收》</w:t>
            </w:r>
          </w:p>
        </w:tc>
        <w:tc>
          <w:tcPr>
            <w:tcW w:w="2357" w:type="dxa"/>
          </w:tcPr>
          <w:p w14:paraId="511C4EF0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GB/T 24356-2009</w:t>
            </w:r>
          </w:p>
        </w:tc>
        <w:tc>
          <w:tcPr>
            <w:tcW w:w="1221" w:type="dxa"/>
            <w:vAlign w:val="center"/>
          </w:tcPr>
          <w:p w14:paraId="1630A12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国家</w:t>
            </w:r>
          </w:p>
        </w:tc>
      </w:tr>
      <w:tr w14:paraId="4689C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34" w:type="dxa"/>
            <w:vAlign w:val="center"/>
          </w:tcPr>
          <w:p w14:paraId="660294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4169" w:type="dxa"/>
          </w:tcPr>
          <w:p w14:paraId="2E029485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《数字测绘成果质量检查与验收》</w:t>
            </w:r>
          </w:p>
        </w:tc>
        <w:tc>
          <w:tcPr>
            <w:tcW w:w="2357" w:type="dxa"/>
          </w:tcPr>
          <w:p w14:paraId="4CFD4F31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GB/T 18316-2008</w:t>
            </w:r>
          </w:p>
        </w:tc>
        <w:tc>
          <w:tcPr>
            <w:tcW w:w="1221" w:type="dxa"/>
            <w:vAlign w:val="center"/>
          </w:tcPr>
          <w:p w14:paraId="22E7F8E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国家</w:t>
            </w:r>
          </w:p>
        </w:tc>
      </w:tr>
    </w:tbl>
    <w:p w14:paraId="0B4E0527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其它技术要求：按委托部门和规划设计部门提出的要求施测。</w:t>
      </w:r>
    </w:p>
    <w:p w14:paraId="63FB96B9">
      <w:pPr>
        <w:numPr>
          <w:ilvl w:val="0"/>
          <w:numId w:val="1"/>
        </w:numPr>
        <w:spacing w:line="360" w:lineRule="auto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测绘工程费：</w:t>
      </w:r>
    </w:p>
    <w:p w14:paraId="190C4E19">
      <w:pPr>
        <w:numPr>
          <w:ilvl w:val="0"/>
          <w:numId w:val="2"/>
        </w:numPr>
        <w:spacing w:line="360" w:lineRule="auto"/>
        <w:ind w:left="1170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取费依据：根据国家测绘局2002年1月颁发的</w:t>
      </w:r>
      <w:r>
        <w:rPr>
          <w:rFonts w:hint="eastAsia" w:ascii="宋体" w:hAnsi="宋体"/>
          <w:b/>
          <w:sz w:val="24"/>
        </w:rPr>
        <w:t>国家测绘局、国测财字[2002]3号《测绘工程产品价格》</w:t>
      </w:r>
      <w:r>
        <w:rPr>
          <w:rFonts w:hint="eastAsia" w:ascii="宋体" w:hAnsi="宋体" w:cs="宋体"/>
          <w:b/>
          <w:sz w:val="24"/>
        </w:rPr>
        <w:t>、《测绘工程产品困难类别细则》及财政部、国家测绘局印发《测绘生产成本费用定额》及有关细则的通知财建【2009】17号文件进行</w:t>
      </w:r>
      <w:r>
        <w:rPr>
          <w:rFonts w:hint="eastAsia" w:ascii="宋体" w:hAnsi="宋体"/>
          <w:b/>
          <w:sz w:val="24"/>
        </w:rPr>
        <w:t>核算</w:t>
      </w:r>
      <w:r>
        <w:rPr>
          <w:rFonts w:hint="eastAsia" w:ascii="宋体" w:hAnsi="宋体" w:cs="宋体"/>
          <w:b/>
          <w:sz w:val="24"/>
        </w:rPr>
        <w:t>。</w:t>
      </w:r>
    </w:p>
    <w:p w14:paraId="393EDFAE">
      <w:pPr>
        <w:tabs>
          <w:tab w:val="left" w:pos="840"/>
        </w:tabs>
        <w:spacing w:line="360" w:lineRule="auto"/>
        <w:ind w:left="1170"/>
        <w:rPr>
          <w:rFonts w:ascii="宋体" w:hAnsi="宋体" w:cs="宋体"/>
          <w:b/>
          <w:sz w:val="24"/>
        </w:rPr>
      </w:pPr>
    </w:p>
    <w:p w14:paraId="34F06792">
      <w:pPr>
        <w:numPr>
          <w:ilvl w:val="0"/>
          <w:numId w:val="2"/>
        </w:numPr>
        <w:spacing w:line="360" w:lineRule="auto"/>
        <w:ind w:left="1170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取费项目及工程总价款:本项目测绘费用总计包含</w:t>
      </w:r>
      <w:r>
        <w:rPr>
          <w:rFonts w:hint="eastAsia" w:ascii="宋体" w:hAnsi="宋体" w:cs="宋体"/>
          <w:b/>
          <w:sz w:val="24"/>
          <w:lang w:val="en-US" w:eastAsia="zh-CN"/>
        </w:rPr>
        <w:t>x</w:t>
      </w:r>
      <w:r>
        <w:rPr>
          <w:rFonts w:hint="eastAsia" w:ascii="宋体" w:hAnsi="宋体" w:cs="宋体"/>
          <w:b/>
          <w:sz w:val="24"/>
        </w:rPr>
        <w:t>项（见</w:t>
      </w:r>
      <w:r>
        <w:rPr>
          <w:rFonts w:hint="eastAsia" w:ascii="宋体" w:hAnsi="宋体"/>
          <w:b/>
          <w:sz w:val="24"/>
        </w:rPr>
        <w:t>费用核算分项表）</w:t>
      </w:r>
      <w:r>
        <w:rPr>
          <w:rFonts w:hint="eastAsia" w:ascii="宋体" w:hAnsi="宋体" w:cs="宋体"/>
          <w:b/>
          <w:color w:val="000000"/>
          <w:sz w:val="24"/>
        </w:rPr>
        <w:t>：</w:t>
      </w:r>
    </w:p>
    <w:p w14:paraId="7D991816">
      <w:pPr>
        <w:spacing w:line="360" w:lineRule="auto"/>
        <w:ind w:left="1170"/>
        <w:rPr>
          <w:rFonts w:ascii="宋体" w:hAnsi="宋体" w:cs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最终工程总价款:  </w:t>
      </w:r>
      <w:r>
        <w:rPr>
          <w:rFonts w:hint="eastAsia" w:ascii="宋体" w:hAnsi="宋体" w:cs="宋体"/>
          <w:b/>
          <w:sz w:val="24"/>
        </w:rPr>
        <w:t>。</w:t>
      </w:r>
    </w:p>
    <w:p w14:paraId="29DCCC9B">
      <w:pPr>
        <w:spacing w:line="360" w:lineRule="auto"/>
        <w:ind w:left="1170"/>
        <w:rPr>
          <w:rFonts w:ascii="宋体" w:hAnsi="宋体" w:cs="宋体"/>
          <w:b/>
          <w:color w:val="000000"/>
          <w:sz w:val="24"/>
        </w:rPr>
      </w:pPr>
      <w:r>
        <w:rPr>
          <w:rFonts w:hint="eastAsia" w:ascii="宋体" w:hAnsi="宋体" w:cs="宋体"/>
          <w:b/>
          <w:color w:val="000000"/>
          <w:sz w:val="24"/>
        </w:rPr>
        <w:t>包括设备进退场费、外业测绘、资料整理费、出报告费、税金等全部费用。</w:t>
      </w:r>
    </w:p>
    <w:p w14:paraId="21C23F88">
      <w:pPr>
        <w:numPr>
          <w:ilvl w:val="0"/>
          <w:numId w:val="1"/>
        </w:num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　甲方的义务</w:t>
      </w:r>
    </w:p>
    <w:p w14:paraId="1EEC428D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　　１.自本合同签订之日起</w:t>
      </w:r>
      <w:r>
        <w:rPr>
          <w:rFonts w:hint="eastAsia" w:ascii="宋体" w:hAnsi="宋体"/>
          <w:sz w:val="24"/>
          <w:u w:val="single"/>
        </w:rPr>
        <w:t>/</w:t>
      </w:r>
      <w:r>
        <w:rPr>
          <w:rFonts w:hint="eastAsia" w:ascii="宋体" w:hAnsi="宋体"/>
          <w:sz w:val="24"/>
        </w:rPr>
        <w:t>日内向乙方提交有关资料和提出技术要求。</w:t>
      </w:r>
    </w:p>
    <w:p w14:paraId="22EA2F56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　　２.自接到乙方编制的技术设计书之日起</w:t>
      </w:r>
      <w:r>
        <w:rPr>
          <w:rFonts w:ascii="宋体" w:hAnsi="宋体"/>
          <w:sz w:val="24"/>
          <w:u w:val="single"/>
        </w:rPr>
        <w:t xml:space="preserve">  / </w:t>
      </w:r>
      <w:r>
        <w:rPr>
          <w:rFonts w:hint="eastAsia" w:ascii="宋体" w:hAnsi="宋体"/>
          <w:sz w:val="24"/>
        </w:rPr>
        <w:t>日内完成技术设计书的审定工作。</w:t>
      </w:r>
    </w:p>
    <w:p w14:paraId="1D29AEDF">
      <w:pPr>
        <w:spacing w:line="360" w:lineRule="auto"/>
        <w:ind w:firstLine="44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３.应当负责保证乙方的测绘队伍顺利进入现场工作，并对乙方进场人员的工作提供必要的条件。</w:t>
      </w:r>
    </w:p>
    <w:p w14:paraId="49190004">
      <w:pPr>
        <w:numPr>
          <w:ilvl w:val="0"/>
          <w:numId w:val="1"/>
        </w:num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　乙方的义务</w:t>
      </w:r>
    </w:p>
    <w:p w14:paraId="01ACE378">
      <w:pPr>
        <w:spacing w:line="360" w:lineRule="auto"/>
        <w:ind w:left="440" w:hanging="440" w:hanging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　　1.自收到甲方的有关资料和技术要求之日起，根据甲方的有关资料和技术要求乙方于</w:t>
      </w:r>
      <w:r>
        <w:rPr>
          <w:rFonts w:ascii="宋体" w:hAnsi="宋体"/>
          <w:sz w:val="24"/>
          <w:u w:val="single"/>
        </w:rPr>
        <w:t>/</w:t>
      </w:r>
      <w:r>
        <w:rPr>
          <w:rFonts w:hint="eastAsia" w:ascii="宋体" w:hAnsi="宋体"/>
          <w:sz w:val="24"/>
        </w:rPr>
        <w:t>工作日内完成技术设计书的编制。</w:t>
      </w:r>
    </w:p>
    <w:p w14:paraId="310E4C36">
      <w:pPr>
        <w:spacing w:line="360" w:lineRule="auto"/>
        <w:ind w:left="44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2.自收到甲方对技术设计同意实施的审定意见之日起 </w:t>
      </w:r>
      <w:r>
        <w:rPr>
          <w:rFonts w:hint="eastAsia" w:ascii="宋体" w:hAnsi="宋体"/>
          <w:sz w:val="24"/>
          <w:u w:val="single"/>
        </w:rPr>
        <w:t>1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 xml:space="preserve"> 个工作日内组织测绘队伍进场作业。</w:t>
      </w:r>
    </w:p>
    <w:p w14:paraId="5F99D704">
      <w:pPr>
        <w:spacing w:line="360" w:lineRule="auto"/>
        <w:ind w:firstLine="44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3.乙方应当根据技术设计书要求按合同工期确保测绘项目完成。</w:t>
      </w:r>
    </w:p>
    <w:p w14:paraId="7CF537BE">
      <w:pPr>
        <w:numPr>
          <w:ilvl w:val="0"/>
          <w:numId w:val="1"/>
        </w:num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 测绘项目完成工期：</w:t>
      </w:r>
    </w:p>
    <w:p w14:paraId="50B192A5">
      <w:pPr>
        <w:spacing w:line="360" w:lineRule="auto"/>
        <w:ind w:firstLine="4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</w:p>
    <w:p w14:paraId="75F3BF1B">
      <w:pPr>
        <w:numPr>
          <w:ilvl w:val="0"/>
          <w:numId w:val="1"/>
        </w:num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 乙方提交的成果，以满足委托方或规划设计需要为目的；如有不妥，应积极按委托方或规划设计部门要求进行修改、完善。</w:t>
      </w:r>
    </w:p>
    <w:p w14:paraId="5013401F">
      <w:pPr>
        <w:numPr>
          <w:ilvl w:val="0"/>
          <w:numId w:val="1"/>
        </w:num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 对乙方测绘成果的所有权、使用权和著作权归属的约定。</w:t>
      </w:r>
    </w:p>
    <w:p w14:paraId="164B10F6">
      <w:pPr>
        <w:spacing w:line="360" w:lineRule="auto"/>
        <w:ind w:firstLine="44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测绘成果的所有权归甲乙双方共有。</w:t>
      </w:r>
    </w:p>
    <w:p w14:paraId="2C74FB58">
      <w:pPr>
        <w:numPr>
          <w:ilvl w:val="0"/>
          <w:numId w:val="1"/>
        </w:num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测绘工程费支付日期和方式</w:t>
      </w:r>
    </w:p>
    <w:p w14:paraId="7FA35563">
      <w:pPr>
        <w:spacing w:line="360" w:lineRule="auto"/>
        <w:ind w:firstLine="44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测绘完成、移交合格测绘成果后，乙方向甲方开具发票，甲方收到测绘成果和发票后</w:t>
      </w:r>
      <w:r>
        <w:rPr>
          <w:rFonts w:hint="eastAsia" w:ascii="宋体" w:hAnsi="宋体"/>
          <w:sz w:val="24"/>
          <w:lang w:val="en-US" w:eastAsia="zh-CN"/>
        </w:rPr>
        <w:t>30</w:t>
      </w:r>
      <w:r>
        <w:rPr>
          <w:rFonts w:hint="eastAsia" w:ascii="宋体" w:hAnsi="宋体"/>
          <w:sz w:val="24"/>
        </w:rPr>
        <w:t>日内一次性付清测绘工程款。</w:t>
      </w:r>
    </w:p>
    <w:p w14:paraId="024309BB">
      <w:pPr>
        <w:numPr>
          <w:ilvl w:val="0"/>
          <w:numId w:val="1"/>
        </w:num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测绘成果要求</w:t>
      </w:r>
    </w:p>
    <w:p w14:paraId="1F6D37EF">
      <w:pPr>
        <w:spacing w:line="360" w:lineRule="auto"/>
        <w:ind w:firstLine="44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测绘成果按甲方要求及时提供使用。</w:t>
      </w:r>
    </w:p>
    <w:p w14:paraId="2A45A9F9">
      <w:pPr>
        <w:numPr>
          <w:ilvl w:val="0"/>
          <w:numId w:val="1"/>
        </w:num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甲方违约责任</w:t>
      </w:r>
    </w:p>
    <w:p w14:paraId="240026A5">
      <w:pPr>
        <w:spacing w:line="360" w:lineRule="auto"/>
        <w:ind w:left="765" w:hanging="766" w:hangingChars="348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　　1．甲方未给乙方提供必要的工作条件而造成停、窝工时，甲方应付给乙方停、窝工费，停、窝工费按合同约定的平均工日产值计算，同时工期顺延。</w:t>
      </w:r>
    </w:p>
    <w:p w14:paraId="05060CC1">
      <w:pPr>
        <w:spacing w:line="360" w:lineRule="auto"/>
        <w:ind w:left="765" w:hanging="766" w:hangingChars="348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　　2．甲方未按期支付乙方工程费，应按延误天数和当时银行贷款利率，向乙方支付违约金。</w:t>
      </w:r>
    </w:p>
    <w:p w14:paraId="60C03AE7">
      <w:pPr>
        <w:spacing w:line="360" w:lineRule="auto"/>
        <w:ind w:left="765" w:hanging="766" w:hangingChars="348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　　3．对于乙方提供的图纸等资料以及属于乙方的测绘成果，甲方有义务保密，不得向第三方提供或用于本合同以外的项目，否则乙方有权对因此造成的损失追究责任。</w:t>
      </w:r>
    </w:p>
    <w:p w14:paraId="788D08C0">
      <w:pPr>
        <w:numPr>
          <w:ilvl w:val="0"/>
          <w:numId w:val="1"/>
        </w:num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乙方违约责任</w:t>
      </w:r>
    </w:p>
    <w:p w14:paraId="6BD66485">
      <w:pPr>
        <w:spacing w:line="360" w:lineRule="auto"/>
        <w:ind w:firstLine="44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1．合同生效后，如乙方擅自中途停止或解除合同，乙方应向甲方双倍返还定金。</w:t>
      </w:r>
    </w:p>
    <w:p w14:paraId="757B4D21">
      <w:pPr>
        <w:spacing w:line="360" w:lineRule="auto"/>
        <w:ind w:left="765" w:hanging="766" w:hangingChars="348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　　2．乙方未能按合同规定的日期提交测绘成果时，应向甲方偿付拖期损失费，每月的拖期损失费按本合同约定的工程总价款的１％计算。</w:t>
      </w:r>
    </w:p>
    <w:p w14:paraId="21A53622">
      <w:pPr>
        <w:spacing w:line="360" w:lineRule="auto"/>
        <w:ind w:left="765" w:hanging="766" w:hangingChars="348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　　3．乙方提供的测绘成果质量不合格，乙方应负责无偿给予重测或采取补救措施，以达到质量要求。</w:t>
      </w:r>
    </w:p>
    <w:p w14:paraId="1BF41B09">
      <w:pPr>
        <w:spacing w:line="360" w:lineRule="auto"/>
        <w:ind w:left="765" w:hanging="766" w:hangingChars="348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　　4．对于甲方提供的图纸和技术资料以及属于甲方的测绘成果，乙方有义务保密，不得向第三方转让，否则，甲方有权对因此造成的损失追究责任。</w:t>
      </w:r>
    </w:p>
    <w:p w14:paraId="1A283770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　  </w:t>
      </w:r>
      <w:r>
        <w:rPr>
          <w:rFonts w:hint="eastAsia" w:ascii="宋体" w:hAnsi="宋体"/>
          <w:b/>
          <w:sz w:val="24"/>
        </w:rPr>
        <w:t>第十三条 由于不可抗力，致使合同无法履行时，双方应按有关法律规定及时协商处       理。</w:t>
      </w:r>
    </w:p>
    <w:p w14:paraId="72097758">
      <w:pPr>
        <w:spacing w:line="360" w:lineRule="auto"/>
        <w:ind w:left="475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第十四条 其它约定：</w:t>
      </w:r>
    </w:p>
    <w:p w14:paraId="00AD98C8">
      <w:pPr>
        <w:spacing w:line="360" w:lineRule="auto"/>
        <w:ind w:left="47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1、测绘作业员进入测区后，甲方委派人员做好现场协调工作。</w:t>
      </w:r>
    </w:p>
    <w:p w14:paraId="6D30C4FD">
      <w:pPr>
        <w:spacing w:line="360" w:lineRule="auto"/>
        <w:ind w:left="47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2、项目负责人：</w:t>
      </w:r>
    </w:p>
    <w:p w14:paraId="7CA364A0">
      <w:pPr>
        <w:spacing w:line="360" w:lineRule="auto"/>
        <w:ind w:left="167" w:leftChars="88" w:firstLine="220" w:firstLineChars="1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第十五条 本合同执行过程中的未尽事宜，双方应本着实事求是友好协商的态度加以解决。双方协调一致的，签订补充协议。补充协议与本合同具有同等效力。</w:t>
      </w:r>
    </w:p>
    <w:p w14:paraId="70AF0167">
      <w:pPr>
        <w:spacing w:line="360" w:lineRule="auto"/>
        <w:ind w:left="1352" w:leftChars="200" w:hanging="972" w:hangingChars="442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第十六条 因合同执行过程中双方发生纠纷，可由双方协商解决或由双方主管部门调解，若达不成协议，双方同意就本合同产生的纠纷向阜阳市仲裁委员会申请仲裁（当事人双方不在合同中约定仲裁机构的，事后又没有达成书面仲裁协议的，可向有管辖权的人民法 院起诉）。</w:t>
      </w:r>
    </w:p>
    <w:p w14:paraId="3B7801C4">
      <w:pPr>
        <w:spacing w:line="360" w:lineRule="auto"/>
        <w:ind w:left="1352" w:leftChars="200" w:hanging="972" w:hangingChars="442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第十七条 附则</w:t>
      </w:r>
    </w:p>
    <w:p w14:paraId="4360D86D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　　１．本合同由双方代表签字，加盖双方公章或合同专用章即生效。全部成果交接完毕和测绘工程费结算完成后，本合同终止。</w:t>
      </w:r>
    </w:p>
    <w:p w14:paraId="3846D14D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　　２．本合同一式</w:t>
      </w:r>
      <w:r>
        <w:rPr>
          <w:rFonts w:hint="eastAsia" w:ascii="宋体" w:hAnsi="宋体"/>
          <w:b/>
          <w:sz w:val="24"/>
          <w:u w:val="single"/>
        </w:rPr>
        <w:t>陆</w:t>
      </w:r>
      <w:r>
        <w:rPr>
          <w:rFonts w:hint="eastAsia" w:ascii="宋体" w:hAnsi="宋体"/>
          <w:sz w:val="24"/>
        </w:rPr>
        <w:t>份，甲方执</w:t>
      </w:r>
      <w:r>
        <w:rPr>
          <w:rFonts w:hint="eastAsia" w:ascii="宋体" w:hAnsi="宋体"/>
          <w:b/>
          <w:sz w:val="24"/>
          <w:u w:val="single"/>
        </w:rPr>
        <w:t>叁</w:t>
      </w:r>
      <w:r>
        <w:rPr>
          <w:rFonts w:hint="eastAsia" w:ascii="宋体" w:hAnsi="宋体"/>
          <w:sz w:val="24"/>
        </w:rPr>
        <w:t>份、乙方执</w:t>
      </w:r>
      <w:r>
        <w:rPr>
          <w:rFonts w:hint="eastAsia" w:ascii="宋体" w:hAnsi="宋体"/>
          <w:b/>
          <w:sz w:val="24"/>
          <w:u w:val="single"/>
        </w:rPr>
        <w:t>叁</w:t>
      </w:r>
      <w:r>
        <w:rPr>
          <w:rFonts w:hint="eastAsia" w:ascii="宋体" w:hAnsi="宋体"/>
          <w:sz w:val="24"/>
        </w:rPr>
        <w:t>份。</w:t>
      </w:r>
    </w:p>
    <w:tbl>
      <w:tblPr>
        <w:tblStyle w:val="4"/>
        <w:tblW w:w="88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3668"/>
        <w:gridCol w:w="669"/>
        <w:gridCol w:w="3986"/>
      </w:tblGrid>
      <w:tr w14:paraId="72C19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" w:hRule="atLeast"/>
        </w:trPr>
        <w:tc>
          <w:tcPr>
            <w:tcW w:w="550" w:type="dxa"/>
            <w:vMerge w:val="restart"/>
            <w:vAlign w:val="center"/>
          </w:tcPr>
          <w:p w14:paraId="48E1D1D2">
            <w:pPr>
              <w:jc w:val="center"/>
              <w:rPr>
                <w:rFonts w:ascii="宋体" w:hAnsi="宋体"/>
                <w:szCs w:val="21"/>
              </w:rPr>
            </w:pPr>
          </w:p>
          <w:p w14:paraId="5A51893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委</w:t>
            </w:r>
          </w:p>
          <w:p w14:paraId="0DD2695D">
            <w:pPr>
              <w:jc w:val="center"/>
              <w:rPr>
                <w:rFonts w:ascii="宋体" w:hAnsi="宋体"/>
                <w:szCs w:val="21"/>
              </w:rPr>
            </w:pPr>
          </w:p>
          <w:p w14:paraId="3E093242">
            <w:pPr>
              <w:jc w:val="center"/>
              <w:rPr>
                <w:rFonts w:ascii="宋体" w:hAnsi="宋体"/>
                <w:szCs w:val="21"/>
              </w:rPr>
            </w:pPr>
          </w:p>
          <w:p w14:paraId="5638212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托</w:t>
            </w:r>
          </w:p>
          <w:p w14:paraId="38B2EA36">
            <w:pPr>
              <w:jc w:val="center"/>
              <w:rPr>
                <w:rFonts w:ascii="宋体" w:hAnsi="宋体"/>
                <w:szCs w:val="21"/>
              </w:rPr>
            </w:pPr>
          </w:p>
          <w:p w14:paraId="556B715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方</w:t>
            </w:r>
          </w:p>
        </w:tc>
        <w:tc>
          <w:tcPr>
            <w:tcW w:w="3668" w:type="dxa"/>
            <w:vAlign w:val="center"/>
          </w:tcPr>
          <w:p w14:paraId="03C54FF6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单位地址：</w:t>
            </w:r>
          </w:p>
        </w:tc>
        <w:tc>
          <w:tcPr>
            <w:tcW w:w="669" w:type="dxa"/>
            <w:vMerge w:val="restart"/>
            <w:vAlign w:val="center"/>
          </w:tcPr>
          <w:p w14:paraId="3F4B10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</w:t>
            </w:r>
          </w:p>
          <w:p w14:paraId="6FA3A310">
            <w:pPr>
              <w:jc w:val="center"/>
              <w:rPr>
                <w:rFonts w:ascii="宋体" w:hAnsi="宋体"/>
                <w:szCs w:val="21"/>
              </w:rPr>
            </w:pPr>
          </w:p>
          <w:p w14:paraId="2C68AD5C">
            <w:pPr>
              <w:jc w:val="center"/>
              <w:rPr>
                <w:rFonts w:ascii="宋体" w:hAnsi="宋体"/>
                <w:szCs w:val="21"/>
              </w:rPr>
            </w:pPr>
          </w:p>
          <w:p w14:paraId="39F2952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揽</w:t>
            </w:r>
          </w:p>
          <w:p w14:paraId="6630B915">
            <w:pPr>
              <w:jc w:val="center"/>
              <w:rPr>
                <w:rFonts w:ascii="宋体" w:hAnsi="宋体"/>
                <w:szCs w:val="21"/>
              </w:rPr>
            </w:pPr>
          </w:p>
          <w:p w14:paraId="51C0984B">
            <w:pPr>
              <w:jc w:val="center"/>
              <w:rPr>
                <w:rFonts w:ascii="宋体" w:hAnsi="宋体"/>
                <w:szCs w:val="21"/>
              </w:rPr>
            </w:pPr>
          </w:p>
          <w:p w14:paraId="1F1DFE0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方</w:t>
            </w:r>
          </w:p>
        </w:tc>
        <w:tc>
          <w:tcPr>
            <w:tcW w:w="3986" w:type="dxa"/>
            <w:vAlign w:val="center"/>
          </w:tcPr>
          <w:p w14:paraId="5107C42E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单位地址：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 w14:paraId="56D24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atLeast"/>
        </w:trPr>
        <w:tc>
          <w:tcPr>
            <w:tcW w:w="550" w:type="dxa"/>
            <w:vMerge w:val="continue"/>
          </w:tcPr>
          <w:p w14:paraId="1A20C8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668" w:type="dxa"/>
            <w:vAlign w:val="center"/>
          </w:tcPr>
          <w:p w14:paraId="27544175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邮政编码：</w:t>
            </w:r>
          </w:p>
        </w:tc>
        <w:tc>
          <w:tcPr>
            <w:tcW w:w="669" w:type="dxa"/>
            <w:vMerge w:val="continue"/>
          </w:tcPr>
          <w:p w14:paraId="457FE6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86" w:type="dxa"/>
            <w:vAlign w:val="center"/>
          </w:tcPr>
          <w:p w14:paraId="7F0964AA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邮政编码：</w:t>
            </w:r>
          </w:p>
        </w:tc>
      </w:tr>
      <w:tr w14:paraId="04C6B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" w:hRule="atLeast"/>
        </w:trPr>
        <w:tc>
          <w:tcPr>
            <w:tcW w:w="550" w:type="dxa"/>
            <w:vMerge w:val="continue"/>
          </w:tcPr>
          <w:p w14:paraId="726B8EE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668" w:type="dxa"/>
            <w:vAlign w:val="center"/>
          </w:tcPr>
          <w:p w14:paraId="5F727457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电话：</w:t>
            </w:r>
          </w:p>
        </w:tc>
        <w:tc>
          <w:tcPr>
            <w:tcW w:w="669" w:type="dxa"/>
            <w:vMerge w:val="continue"/>
          </w:tcPr>
          <w:p w14:paraId="1A75CF9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86" w:type="dxa"/>
            <w:vAlign w:val="center"/>
          </w:tcPr>
          <w:p w14:paraId="579A8F49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电话：</w:t>
            </w:r>
          </w:p>
        </w:tc>
      </w:tr>
      <w:tr w14:paraId="772DA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" w:hRule="atLeast"/>
        </w:trPr>
        <w:tc>
          <w:tcPr>
            <w:tcW w:w="550" w:type="dxa"/>
            <w:vMerge w:val="continue"/>
          </w:tcPr>
          <w:p w14:paraId="6178613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668" w:type="dxa"/>
            <w:vAlign w:val="center"/>
          </w:tcPr>
          <w:p w14:paraId="7CB5C6FD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单位全称：</w:t>
            </w:r>
          </w:p>
        </w:tc>
        <w:tc>
          <w:tcPr>
            <w:tcW w:w="669" w:type="dxa"/>
            <w:vMerge w:val="continue"/>
          </w:tcPr>
          <w:p w14:paraId="69242F9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86" w:type="dxa"/>
            <w:vAlign w:val="center"/>
          </w:tcPr>
          <w:p w14:paraId="142ACCB2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单位全称：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 w14:paraId="7C457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" w:hRule="atLeast"/>
        </w:trPr>
        <w:tc>
          <w:tcPr>
            <w:tcW w:w="550" w:type="dxa"/>
            <w:vMerge w:val="continue"/>
          </w:tcPr>
          <w:p w14:paraId="1809C39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668" w:type="dxa"/>
            <w:vAlign w:val="center"/>
          </w:tcPr>
          <w:p w14:paraId="62E969D4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开户银行：</w:t>
            </w:r>
          </w:p>
        </w:tc>
        <w:tc>
          <w:tcPr>
            <w:tcW w:w="669" w:type="dxa"/>
            <w:vMerge w:val="continue"/>
          </w:tcPr>
          <w:p w14:paraId="5C596FF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86" w:type="dxa"/>
            <w:vAlign w:val="center"/>
          </w:tcPr>
          <w:p w14:paraId="7D0B4415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开户银行：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 w14:paraId="68F7B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550" w:type="dxa"/>
            <w:vMerge w:val="continue"/>
          </w:tcPr>
          <w:p w14:paraId="4A2A02E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668" w:type="dxa"/>
            <w:vAlign w:val="center"/>
          </w:tcPr>
          <w:p w14:paraId="4CF34586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银行帐号：</w:t>
            </w:r>
          </w:p>
        </w:tc>
        <w:tc>
          <w:tcPr>
            <w:tcW w:w="669" w:type="dxa"/>
            <w:vMerge w:val="continue"/>
          </w:tcPr>
          <w:p w14:paraId="760E4D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86" w:type="dxa"/>
            <w:tcBorders>
              <w:bottom w:val="single" w:color="auto" w:sz="4" w:space="0"/>
            </w:tcBorders>
            <w:vAlign w:val="center"/>
          </w:tcPr>
          <w:p w14:paraId="4C5B0FE3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银行帐号：</w:t>
            </w:r>
          </w:p>
        </w:tc>
      </w:tr>
    </w:tbl>
    <w:p w14:paraId="5133A7F8">
      <w:pPr>
        <w:spacing w:line="360" w:lineRule="auto"/>
        <w:ind w:left="-140" w:leftChars="-74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委托方单位名称（盖章）                       承揽方单位名称（盖章）</w:t>
      </w:r>
    </w:p>
    <w:p w14:paraId="39F1F2CD">
      <w:pPr>
        <w:spacing w:line="360" w:lineRule="auto"/>
        <w:ind w:firstLine="2774" w:firstLineChars="1261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                 </w:t>
      </w:r>
    </w:p>
    <w:p w14:paraId="2CCAA276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法定代表人：                                 法定代表人：</w:t>
      </w:r>
    </w:p>
    <w:p w14:paraId="0AF883E4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或委托代理人（签字）：                       或委托代理人（签字）：</w:t>
      </w:r>
    </w:p>
    <w:p w14:paraId="654B8E54">
      <w:pPr>
        <w:spacing w:line="360" w:lineRule="auto"/>
        <w:rPr>
          <w:rFonts w:ascii="宋体" w:hAnsi="宋体"/>
          <w:sz w:val="24"/>
        </w:rPr>
      </w:pPr>
    </w:p>
    <w:p w14:paraId="4DAD4CBE">
      <w:pPr>
        <w:spacing w:line="360" w:lineRule="auto"/>
        <w:ind w:firstLine="2911" w:firstLineChars="1323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合同订立时间：   年     月    日</w:t>
      </w:r>
    </w:p>
    <w:sectPr>
      <w:headerReference r:id="rId3" w:type="default"/>
      <w:footerReference r:id="rId4" w:type="default"/>
      <w:footerReference r:id="rId5" w:type="even"/>
      <w:type w:val="continuous"/>
      <w:pgSz w:w="11906" w:h="16838"/>
      <w:pgMar w:top="1418" w:right="1474" w:bottom="1758" w:left="1474" w:header="851" w:footer="851" w:gutter="284"/>
      <w:pgNumType w:fmt="numberInDash"/>
      <w:cols w:space="720" w:num="1"/>
      <w:docGrid w:type="linesAndChars" w:linePitch="312" w:charSpace="-41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C482C8"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3 -</w:t>
    </w:r>
    <w:r>
      <w:fldChar w:fldCharType="end"/>
    </w:r>
  </w:p>
  <w:p w14:paraId="508B39A4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3D87EF"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- 2 -</w:t>
    </w:r>
    <w:r>
      <w:fldChar w:fldCharType="end"/>
    </w:r>
  </w:p>
  <w:p w14:paraId="236A83AF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B33F5E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9F60EE"/>
    <w:multiLevelType w:val="multilevel"/>
    <w:tmpl w:val="109F60EE"/>
    <w:lvl w:ilvl="0" w:tentative="0">
      <w:start w:val="1"/>
      <w:numFmt w:val="japaneseCounting"/>
      <w:lvlText w:val="第%1条"/>
      <w:lvlJc w:val="left"/>
      <w:pPr>
        <w:tabs>
          <w:tab w:val="left" w:pos="1170"/>
        </w:tabs>
        <w:ind w:left="1170" w:hanging="75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1">
    <w:nsid w:val="3C8A468E"/>
    <w:multiLevelType w:val="multilevel"/>
    <w:tmpl w:val="3C8A468E"/>
    <w:lvl w:ilvl="0" w:tentative="0">
      <w:start w:val="1"/>
      <w:numFmt w:val="decimal"/>
      <w:lvlText w:val="%1."/>
      <w:lvlJc w:val="left"/>
      <w:pPr>
        <w:tabs>
          <w:tab w:val="left" w:pos="840"/>
        </w:tabs>
        <w:ind w:left="840" w:hanging="42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9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yNzJjMDJjZWExZjFmM2Q3MDNkYjEyN2M3Mzc4OWQifQ=="/>
  </w:docVars>
  <w:rsids>
    <w:rsidRoot w:val="00DA413A"/>
    <w:rsid w:val="000022C5"/>
    <w:rsid w:val="0000464D"/>
    <w:rsid w:val="00013F38"/>
    <w:rsid w:val="00022664"/>
    <w:rsid w:val="000306BF"/>
    <w:rsid w:val="00031125"/>
    <w:rsid w:val="00031713"/>
    <w:rsid w:val="000345E3"/>
    <w:rsid w:val="000407EB"/>
    <w:rsid w:val="00041284"/>
    <w:rsid w:val="00045450"/>
    <w:rsid w:val="00057FD9"/>
    <w:rsid w:val="000616D5"/>
    <w:rsid w:val="0006385F"/>
    <w:rsid w:val="0007340A"/>
    <w:rsid w:val="000765B3"/>
    <w:rsid w:val="000810D8"/>
    <w:rsid w:val="00084880"/>
    <w:rsid w:val="000878DC"/>
    <w:rsid w:val="00096B59"/>
    <w:rsid w:val="000A7B7E"/>
    <w:rsid w:val="000B3ED3"/>
    <w:rsid w:val="000B5A58"/>
    <w:rsid w:val="000C6A48"/>
    <w:rsid w:val="000D4D71"/>
    <w:rsid w:val="000D63FF"/>
    <w:rsid w:val="000E5243"/>
    <w:rsid w:val="000F03BD"/>
    <w:rsid w:val="000F1FFC"/>
    <w:rsid w:val="00112D9F"/>
    <w:rsid w:val="0012159D"/>
    <w:rsid w:val="00125E8B"/>
    <w:rsid w:val="00126B82"/>
    <w:rsid w:val="0014039A"/>
    <w:rsid w:val="00143115"/>
    <w:rsid w:val="00143694"/>
    <w:rsid w:val="00145535"/>
    <w:rsid w:val="00156565"/>
    <w:rsid w:val="00156F8C"/>
    <w:rsid w:val="0016109F"/>
    <w:rsid w:val="00161FC8"/>
    <w:rsid w:val="0016255A"/>
    <w:rsid w:val="00163527"/>
    <w:rsid w:val="00166504"/>
    <w:rsid w:val="00166A03"/>
    <w:rsid w:val="00172CE3"/>
    <w:rsid w:val="00173469"/>
    <w:rsid w:val="00175EBB"/>
    <w:rsid w:val="00180A1D"/>
    <w:rsid w:val="001821D4"/>
    <w:rsid w:val="0018635E"/>
    <w:rsid w:val="00187206"/>
    <w:rsid w:val="00196913"/>
    <w:rsid w:val="001B35EC"/>
    <w:rsid w:val="001C0E21"/>
    <w:rsid w:val="001D3E95"/>
    <w:rsid w:val="001D43F3"/>
    <w:rsid w:val="001E29CF"/>
    <w:rsid w:val="001E34B0"/>
    <w:rsid w:val="001F2F1F"/>
    <w:rsid w:val="001F6867"/>
    <w:rsid w:val="001F73BD"/>
    <w:rsid w:val="0020225D"/>
    <w:rsid w:val="002221A0"/>
    <w:rsid w:val="00223AE8"/>
    <w:rsid w:val="00223CBE"/>
    <w:rsid w:val="00224AE7"/>
    <w:rsid w:val="00232477"/>
    <w:rsid w:val="00234B95"/>
    <w:rsid w:val="00235090"/>
    <w:rsid w:val="00245448"/>
    <w:rsid w:val="00251C5D"/>
    <w:rsid w:val="00252B27"/>
    <w:rsid w:val="00255397"/>
    <w:rsid w:val="00255852"/>
    <w:rsid w:val="002569CE"/>
    <w:rsid w:val="00257400"/>
    <w:rsid w:val="002661A0"/>
    <w:rsid w:val="0027584F"/>
    <w:rsid w:val="0029400B"/>
    <w:rsid w:val="00294760"/>
    <w:rsid w:val="002A4C0A"/>
    <w:rsid w:val="002B78F0"/>
    <w:rsid w:val="002B7C96"/>
    <w:rsid w:val="002C1144"/>
    <w:rsid w:val="002C4EE1"/>
    <w:rsid w:val="002C781F"/>
    <w:rsid w:val="002E38EF"/>
    <w:rsid w:val="002F13C6"/>
    <w:rsid w:val="002F4133"/>
    <w:rsid w:val="00300A75"/>
    <w:rsid w:val="00301A31"/>
    <w:rsid w:val="00304E40"/>
    <w:rsid w:val="00304FAA"/>
    <w:rsid w:val="00313720"/>
    <w:rsid w:val="00321182"/>
    <w:rsid w:val="0032214C"/>
    <w:rsid w:val="00324CE0"/>
    <w:rsid w:val="0032681D"/>
    <w:rsid w:val="00327EC7"/>
    <w:rsid w:val="003309F0"/>
    <w:rsid w:val="00337F06"/>
    <w:rsid w:val="00340B07"/>
    <w:rsid w:val="003521CB"/>
    <w:rsid w:val="0035282A"/>
    <w:rsid w:val="00356E04"/>
    <w:rsid w:val="00363609"/>
    <w:rsid w:val="00372378"/>
    <w:rsid w:val="003741CC"/>
    <w:rsid w:val="003805D5"/>
    <w:rsid w:val="00380E7C"/>
    <w:rsid w:val="00381B33"/>
    <w:rsid w:val="00383AEF"/>
    <w:rsid w:val="00391812"/>
    <w:rsid w:val="00395755"/>
    <w:rsid w:val="003A05DC"/>
    <w:rsid w:val="003A13A9"/>
    <w:rsid w:val="003A519B"/>
    <w:rsid w:val="003A6332"/>
    <w:rsid w:val="003B2345"/>
    <w:rsid w:val="003D0999"/>
    <w:rsid w:val="003D3327"/>
    <w:rsid w:val="003D53BE"/>
    <w:rsid w:val="003D5B2D"/>
    <w:rsid w:val="003E2119"/>
    <w:rsid w:val="003E26C7"/>
    <w:rsid w:val="003F04B4"/>
    <w:rsid w:val="003F0573"/>
    <w:rsid w:val="003F0AC9"/>
    <w:rsid w:val="003F2EA8"/>
    <w:rsid w:val="003F6E61"/>
    <w:rsid w:val="004203EC"/>
    <w:rsid w:val="004220CA"/>
    <w:rsid w:val="00427DBF"/>
    <w:rsid w:val="004372A3"/>
    <w:rsid w:val="00437B6D"/>
    <w:rsid w:val="0044058F"/>
    <w:rsid w:val="004426BD"/>
    <w:rsid w:val="00443FC3"/>
    <w:rsid w:val="0045129F"/>
    <w:rsid w:val="00451D92"/>
    <w:rsid w:val="0045404B"/>
    <w:rsid w:val="0046102C"/>
    <w:rsid w:val="00465AC2"/>
    <w:rsid w:val="0046678C"/>
    <w:rsid w:val="0047401C"/>
    <w:rsid w:val="00495396"/>
    <w:rsid w:val="00495E2F"/>
    <w:rsid w:val="004A79B9"/>
    <w:rsid w:val="004B22A5"/>
    <w:rsid w:val="004B3588"/>
    <w:rsid w:val="004B3EAC"/>
    <w:rsid w:val="004C0446"/>
    <w:rsid w:val="004C0DC3"/>
    <w:rsid w:val="004C1A69"/>
    <w:rsid w:val="004C25F9"/>
    <w:rsid w:val="004C49F2"/>
    <w:rsid w:val="004C64CC"/>
    <w:rsid w:val="004D33AC"/>
    <w:rsid w:val="004D6B2F"/>
    <w:rsid w:val="004E25EB"/>
    <w:rsid w:val="004E504C"/>
    <w:rsid w:val="004E721E"/>
    <w:rsid w:val="004F195A"/>
    <w:rsid w:val="004F3FC0"/>
    <w:rsid w:val="004F43C4"/>
    <w:rsid w:val="00502554"/>
    <w:rsid w:val="005059FF"/>
    <w:rsid w:val="0050745B"/>
    <w:rsid w:val="00512812"/>
    <w:rsid w:val="00514685"/>
    <w:rsid w:val="00516B9A"/>
    <w:rsid w:val="0051753A"/>
    <w:rsid w:val="00524E39"/>
    <w:rsid w:val="00533378"/>
    <w:rsid w:val="005357C3"/>
    <w:rsid w:val="005378B1"/>
    <w:rsid w:val="005440A9"/>
    <w:rsid w:val="00547464"/>
    <w:rsid w:val="00552BE1"/>
    <w:rsid w:val="00562091"/>
    <w:rsid w:val="00563DBF"/>
    <w:rsid w:val="00564A21"/>
    <w:rsid w:val="00565295"/>
    <w:rsid w:val="0056764F"/>
    <w:rsid w:val="0057108E"/>
    <w:rsid w:val="005771FC"/>
    <w:rsid w:val="00577FFB"/>
    <w:rsid w:val="00583479"/>
    <w:rsid w:val="0058551F"/>
    <w:rsid w:val="005964BD"/>
    <w:rsid w:val="005A2A55"/>
    <w:rsid w:val="005A7560"/>
    <w:rsid w:val="005A7CA9"/>
    <w:rsid w:val="005B15F9"/>
    <w:rsid w:val="005B72CF"/>
    <w:rsid w:val="005C11C2"/>
    <w:rsid w:val="005C12C0"/>
    <w:rsid w:val="005C1C02"/>
    <w:rsid w:val="005C2AE9"/>
    <w:rsid w:val="005C4228"/>
    <w:rsid w:val="005C5F39"/>
    <w:rsid w:val="005D2F0F"/>
    <w:rsid w:val="005D476A"/>
    <w:rsid w:val="005D5721"/>
    <w:rsid w:val="005D57ED"/>
    <w:rsid w:val="005E092A"/>
    <w:rsid w:val="005E15B7"/>
    <w:rsid w:val="005E2AED"/>
    <w:rsid w:val="005E4378"/>
    <w:rsid w:val="005E7B06"/>
    <w:rsid w:val="005E7F60"/>
    <w:rsid w:val="005F4002"/>
    <w:rsid w:val="005F74FF"/>
    <w:rsid w:val="0060156E"/>
    <w:rsid w:val="0060335D"/>
    <w:rsid w:val="006045DC"/>
    <w:rsid w:val="00610BFD"/>
    <w:rsid w:val="00611630"/>
    <w:rsid w:val="00611960"/>
    <w:rsid w:val="00613F4E"/>
    <w:rsid w:val="00617428"/>
    <w:rsid w:val="00617A30"/>
    <w:rsid w:val="00617A58"/>
    <w:rsid w:val="00621475"/>
    <w:rsid w:val="006237C2"/>
    <w:rsid w:val="00623870"/>
    <w:rsid w:val="00624277"/>
    <w:rsid w:val="0062482D"/>
    <w:rsid w:val="006321BA"/>
    <w:rsid w:val="00632FEC"/>
    <w:rsid w:val="006419CF"/>
    <w:rsid w:val="0064350E"/>
    <w:rsid w:val="00644186"/>
    <w:rsid w:val="006452E8"/>
    <w:rsid w:val="00647C79"/>
    <w:rsid w:val="0065043A"/>
    <w:rsid w:val="0065052B"/>
    <w:rsid w:val="00655F61"/>
    <w:rsid w:val="00656698"/>
    <w:rsid w:val="0065770C"/>
    <w:rsid w:val="00660413"/>
    <w:rsid w:val="00670BD9"/>
    <w:rsid w:val="00670F17"/>
    <w:rsid w:val="006745D6"/>
    <w:rsid w:val="00677253"/>
    <w:rsid w:val="00686810"/>
    <w:rsid w:val="00687C1E"/>
    <w:rsid w:val="00690782"/>
    <w:rsid w:val="00691C9D"/>
    <w:rsid w:val="00694786"/>
    <w:rsid w:val="006949A0"/>
    <w:rsid w:val="006A25DE"/>
    <w:rsid w:val="006B7A75"/>
    <w:rsid w:val="006B7B48"/>
    <w:rsid w:val="006C1024"/>
    <w:rsid w:val="006C24F7"/>
    <w:rsid w:val="006C45C7"/>
    <w:rsid w:val="006D327A"/>
    <w:rsid w:val="006E5D2D"/>
    <w:rsid w:val="006F0C61"/>
    <w:rsid w:val="006F3CED"/>
    <w:rsid w:val="006F73FF"/>
    <w:rsid w:val="006F7C06"/>
    <w:rsid w:val="00700595"/>
    <w:rsid w:val="00702EE6"/>
    <w:rsid w:val="007048A2"/>
    <w:rsid w:val="007050F1"/>
    <w:rsid w:val="00706606"/>
    <w:rsid w:val="00707B89"/>
    <w:rsid w:val="0071521C"/>
    <w:rsid w:val="00716372"/>
    <w:rsid w:val="00717F08"/>
    <w:rsid w:val="007206F9"/>
    <w:rsid w:val="00723483"/>
    <w:rsid w:val="00726296"/>
    <w:rsid w:val="00732122"/>
    <w:rsid w:val="007323F2"/>
    <w:rsid w:val="007426AA"/>
    <w:rsid w:val="00742EB4"/>
    <w:rsid w:val="007436A5"/>
    <w:rsid w:val="00744781"/>
    <w:rsid w:val="0074527B"/>
    <w:rsid w:val="00745748"/>
    <w:rsid w:val="00746D0A"/>
    <w:rsid w:val="00747866"/>
    <w:rsid w:val="00751D08"/>
    <w:rsid w:val="0075472D"/>
    <w:rsid w:val="0076393D"/>
    <w:rsid w:val="00767F26"/>
    <w:rsid w:val="007713AB"/>
    <w:rsid w:val="007722AA"/>
    <w:rsid w:val="00773DC5"/>
    <w:rsid w:val="0077507A"/>
    <w:rsid w:val="00777ADF"/>
    <w:rsid w:val="00781191"/>
    <w:rsid w:val="00782562"/>
    <w:rsid w:val="00782ABC"/>
    <w:rsid w:val="00783BF5"/>
    <w:rsid w:val="00785852"/>
    <w:rsid w:val="00786808"/>
    <w:rsid w:val="007913B5"/>
    <w:rsid w:val="007962CE"/>
    <w:rsid w:val="007A5EF1"/>
    <w:rsid w:val="007A6FF7"/>
    <w:rsid w:val="007A7A4E"/>
    <w:rsid w:val="007B2BA9"/>
    <w:rsid w:val="007B4186"/>
    <w:rsid w:val="007C1297"/>
    <w:rsid w:val="007C3697"/>
    <w:rsid w:val="007C5E06"/>
    <w:rsid w:val="007C7007"/>
    <w:rsid w:val="007D33C1"/>
    <w:rsid w:val="007D396F"/>
    <w:rsid w:val="007D439F"/>
    <w:rsid w:val="007D6502"/>
    <w:rsid w:val="007D769E"/>
    <w:rsid w:val="007E35E8"/>
    <w:rsid w:val="007E496D"/>
    <w:rsid w:val="007E4E89"/>
    <w:rsid w:val="007E5142"/>
    <w:rsid w:val="007E5331"/>
    <w:rsid w:val="007F20FE"/>
    <w:rsid w:val="007F6405"/>
    <w:rsid w:val="007F640E"/>
    <w:rsid w:val="00802B2A"/>
    <w:rsid w:val="008055FB"/>
    <w:rsid w:val="0081011F"/>
    <w:rsid w:val="00812021"/>
    <w:rsid w:val="00812C84"/>
    <w:rsid w:val="008136B9"/>
    <w:rsid w:val="0081619B"/>
    <w:rsid w:val="00821792"/>
    <w:rsid w:val="00822DBC"/>
    <w:rsid w:val="0082327F"/>
    <w:rsid w:val="008239F1"/>
    <w:rsid w:val="0082452F"/>
    <w:rsid w:val="00832771"/>
    <w:rsid w:val="00832B47"/>
    <w:rsid w:val="008360C7"/>
    <w:rsid w:val="00837571"/>
    <w:rsid w:val="00844451"/>
    <w:rsid w:val="00847FB4"/>
    <w:rsid w:val="0085374B"/>
    <w:rsid w:val="00853D30"/>
    <w:rsid w:val="0086016A"/>
    <w:rsid w:val="00865926"/>
    <w:rsid w:val="00865BCC"/>
    <w:rsid w:val="00877AAA"/>
    <w:rsid w:val="00884A00"/>
    <w:rsid w:val="00890399"/>
    <w:rsid w:val="008918C4"/>
    <w:rsid w:val="00893095"/>
    <w:rsid w:val="00893AC4"/>
    <w:rsid w:val="00893B84"/>
    <w:rsid w:val="0089739B"/>
    <w:rsid w:val="00897793"/>
    <w:rsid w:val="00897BA7"/>
    <w:rsid w:val="008A2B31"/>
    <w:rsid w:val="008B798B"/>
    <w:rsid w:val="008C0929"/>
    <w:rsid w:val="008C3806"/>
    <w:rsid w:val="008C456A"/>
    <w:rsid w:val="008C56A8"/>
    <w:rsid w:val="008C5DBD"/>
    <w:rsid w:val="008C7380"/>
    <w:rsid w:val="008D0170"/>
    <w:rsid w:val="008D2154"/>
    <w:rsid w:val="008D43BF"/>
    <w:rsid w:val="008E29C9"/>
    <w:rsid w:val="008E4E61"/>
    <w:rsid w:val="008E50AD"/>
    <w:rsid w:val="008E6CFD"/>
    <w:rsid w:val="008F3CB0"/>
    <w:rsid w:val="009049A9"/>
    <w:rsid w:val="00911241"/>
    <w:rsid w:val="009139FC"/>
    <w:rsid w:val="00917B44"/>
    <w:rsid w:val="00917D8E"/>
    <w:rsid w:val="009278ED"/>
    <w:rsid w:val="00932514"/>
    <w:rsid w:val="00943BCF"/>
    <w:rsid w:val="009514C8"/>
    <w:rsid w:val="00955B93"/>
    <w:rsid w:val="0096062C"/>
    <w:rsid w:val="00971E2D"/>
    <w:rsid w:val="009734C1"/>
    <w:rsid w:val="0097491A"/>
    <w:rsid w:val="00976100"/>
    <w:rsid w:val="009805C3"/>
    <w:rsid w:val="00982CD8"/>
    <w:rsid w:val="00991A06"/>
    <w:rsid w:val="00992FF0"/>
    <w:rsid w:val="009A049A"/>
    <w:rsid w:val="009A0958"/>
    <w:rsid w:val="009A0EFA"/>
    <w:rsid w:val="009A4BF2"/>
    <w:rsid w:val="009A6376"/>
    <w:rsid w:val="009B318D"/>
    <w:rsid w:val="009B3DE4"/>
    <w:rsid w:val="009C7606"/>
    <w:rsid w:val="009E344B"/>
    <w:rsid w:val="009F11EA"/>
    <w:rsid w:val="009F1972"/>
    <w:rsid w:val="009F3383"/>
    <w:rsid w:val="009F604B"/>
    <w:rsid w:val="00A05DD8"/>
    <w:rsid w:val="00A079E5"/>
    <w:rsid w:val="00A10BB0"/>
    <w:rsid w:val="00A12D8D"/>
    <w:rsid w:val="00A1392B"/>
    <w:rsid w:val="00A157A2"/>
    <w:rsid w:val="00A2008D"/>
    <w:rsid w:val="00A35557"/>
    <w:rsid w:val="00A35A6C"/>
    <w:rsid w:val="00A35CE3"/>
    <w:rsid w:val="00A403B5"/>
    <w:rsid w:val="00A42B45"/>
    <w:rsid w:val="00A4589D"/>
    <w:rsid w:val="00A65FE2"/>
    <w:rsid w:val="00A67E54"/>
    <w:rsid w:val="00A702F1"/>
    <w:rsid w:val="00A81F74"/>
    <w:rsid w:val="00A909E6"/>
    <w:rsid w:val="00A92DA9"/>
    <w:rsid w:val="00A938A9"/>
    <w:rsid w:val="00A94BBA"/>
    <w:rsid w:val="00A97166"/>
    <w:rsid w:val="00AA152B"/>
    <w:rsid w:val="00AA3C0E"/>
    <w:rsid w:val="00AA5D37"/>
    <w:rsid w:val="00AA7247"/>
    <w:rsid w:val="00AC0805"/>
    <w:rsid w:val="00AC15EE"/>
    <w:rsid w:val="00AC5A79"/>
    <w:rsid w:val="00AD13AD"/>
    <w:rsid w:val="00AD4E1F"/>
    <w:rsid w:val="00AE27DE"/>
    <w:rsid w:val="00B077C2"/>
    <w:rsid w:val="00B10B41"/>
    <w:rsid w:val="00B1182E"/>
    <w:rsid w:val="00B12A78"/>
    <w:rsid w:val="00B15C0A"/>
    <w:rsid w:val="00B16ED7"/>
    <w:rsid w:val="00B237EF"/>
    <w:rsid w:val="00B2505E"/>
    <w:rsid w:val="00B25E9D"/>
    <w:rsid w:val="00B27E28"/>
    <w:rsid w:val="00B3011D"/>
    <w:rsid w:val="00B30830"/>
    <w:rsid w:val="00B37EB6"/>
    <w:rsid w:val="00B40B54"/>
    <w:rsid w:val="00B43D95"/>
    <w:rsid w:val="00B4500E"/>
    <w:rsid w:val="00B47A61"/>
    <w:rsid w:val="00B50893"/>
    <w:rsid w:val="00B5135E"/>
    <w:rsid w:val="00B52642"/>
    <w:rsid w:val="00B56978"/>
    <w:rsid w:val="00B57D55"/>
    <w:rsid w:val="00B60430"/>
    <w:rsid w:val="00B66DAD"/>
    <w:rsid w:val="00B66ED5"/>
    <w:rsid w:val="00B72620"/>
    <w:rsid w:val="00B74A43"/>
    <w:rsid w:val="00B75E42"/>
    <w:rsid w:val="00B86C97"/>
    <w:rsid w:val="00BA039E"/>
    <w:rsid w:val="00BA2577"/>
    <w:rsid w:val="00BA26CF"/>
    <w:rsid w:val="00BA372A"/>
    <w:rsid w:val="00BA4E57"/>
    <w:rsid w:val="00BA5A55"/>
    <w:rsid w:val="00BB0256"/>
    <w:rsid w:val="00BB511C"/>
    <w:rsid w:val="00BB77FF"/>
    <w:rsid w:val="00BB79C6"/>
    <w:rsid w:val="00BC19B2"/>
    <w:rsid w:val="00BC22F6"/>
    <w:rsid w:val="00BD1432"/>
    <w:rsid w:val="00BE0036"/>
    <w:rsid w:val="00BF3EE5"/>
    <w:rsid w:val="00BF6752"/>
    <w:rsid w:val="00C00BFC"/>
    <w:rsid w:val="00C01387"/>
    <w:rsid w:val="00C0253B"/>
    <w:rsid w:val="00C0538F"/>
    <w:rsid w:val="00C06C7A"/>
    <w:rsid w:val="00C13730"/>
    <w:rsid w:val="00C17395"/>
    <w:rsid w:val="00C23C78"/>
    <w:rsid w:val="00C262E1"/>
    <w:rsid w:val="00C26A02"/>
    <w:rsid w:val="00C30312"/>
    <w:rsid w:val="00C314D6"/>
    <w:rsid w:val="00C34B94"/>
    <w:rsid w:val="00C3643C"/>
    <w:rsid w:val="00C407E3"/>
    <w:rsid w:val="00C448EC"/>
    <w:rsid w:val="00C52B75"/>
    <w:rsid w:val="00C64ADD"/>
    <w:rsid w:val="00C655BE"/>
    <w:rsid w:val="00C90E90"/>
    <w:rsid w:val="00C93539"/>
    <w:rsid w:val="00C95B61"/>
    <w:rsid w:val="00C96EDE"/>
    <w:rsid w:val="00CA019B"/>
    <w:rsid w:val="00CA7BB0"/>
    <w:rsid w:val="00CB0879"/>
    <w:rsid w:val="00CB0997"/>
    <w:rsid w:val="00CB72DA"/>
    <w:rsid w:val="00CC5643"/>
    <w:rsid w:val="00CC5CD3"/>
    <w:rsid w:val="00CC6021"/>
    <w:rsid w:val="00CD49DA"/>
    <w:rsid w:val="00CD73B8"/>
    <w:rsid w:val="00CE22A9"/>
    <w:rsid w:val="00CE3BC9"/>
    <w:rsid w:val="00CE6C27"/>
    <w:rsid w:val="00D0502A"/>
    <w:rsid w:val="00D10544"/>
    <w:rsid w:val="00D10FF6"/>
    <w:rsid w:val="00D218CD"/>
    <w:rsid w:val="00D21FE1"/>
    <w:rsid w:val="00D25A9C"/>
    <w:rsid w:val="00D27402"/>
    <w:rsid w:val="00D34DE0"/>
    <w:rsid w:val="00D41B1B"/>
    <w:rsid w:val="00D41BF4"/>
    <w:rsid w:val="00D4715F"/>
    <w:rsid w:val="00D5032C"/>
    <w:rsid w:val="00D54A55"/>
    <w:rsid w:val="00D60938"/>
    <w:rsid w:val="00D62E00"/>
    <w:rsid w:val="00D65381"/>
    <w:rsid w:val="00D73C9E"/>
    <w:rsid w:val="00D8282F"/>
    <w:rsid w:val="00D83274"/>
    <w:rsid w:val="00D8727F"/>
    <w:rsid w:val="00D9077B"/>
    <w:rsid w:val="00D92DAC"/>
    <w:rsid w:val="00D92EA4"/>
    <w:rsid w:val="00D94D13"/>
    <w:rsid w:val="00D97002"/>
    <w:rsid w:val="00DA3B57"/>
    <w:rsid w:val="00DA413A"/>
    <w:rsid w:val="00DC0639"/>
    <w:rsid w:val="00DC0C45"/>
    <w:rsid w:val="00DC0C8C"/>
    <w:rsid w:val="00DC3A66"/>
    <w:rsid w:val="00DC433C"/>
    <w:rsid w:val="00DC44BA"/>
    <w:rsid w:val="00DC6145"/>
    <w:rsid w:val="00DC6728"/>
    <w:rsid w:val="00DD1B80"/>
    <w:rsid w:val="00DD2BC7"/>
    <w:rsid w:val="00DD737D"/>
    <w:rsid w:val="00DE05E9"/>
    <w:rsid w:val="00DE2969"/>
    <w:rsid w:val="00DE65D6"/>
    <w:rsid w:val="00DF4693"/>
    <w:rsid w:val="00DF7C32"/>
    <w:rsid w:val="00DF7D02"/>
    <w:rsid w:val="00E003C7"/>
    <w:rsid w:val="00E00FA3"/>
    <w:rsid w:val="00E073A5"/>
    <w:rsid w:val="00E104B0"/>
    <w:rsid w:val="00E13571"/>
    <w:rsid w:val="00E16F21"/>
    <w:rsid w:val="00E240A0"/>
    <w:rsid w:val="00E25949"/>
    <w:rsid w:val="00E26D61"/>
    <w:rsid w:val="00E27EF8"/>
    <w:rsid w:val="00E3072A"/>
    <w:rsid w:val="00E30AD2"/>
    <w:rsid w:val="00E31A4D"/>
    <w:rsid w:val="00E33119"/>
    <w:rsid w:val="00E34EE5"/>
    <w:rsid w:val="00E370C2"/>
    <w:rsid w:val="00E42756"/>
    <w:rsid w:val="00E47452"/>
    <w:rsid w:val="00E50224"/>
    <w:rsid w:val="00E541DF"/>
    <w:rsid w:val="00E60B5D"/>
    <w:rsid w:val="00E60C38"/>
    <w:rsid w:val="00E60F21"/>
    <w:rsid w:val="00E62A8D"/>
    <w:rsid w:val="00E62D56"/>
    <w:rsid w:val="00E6690C"/>
    <w:rsid w:val="00E8070F"/>
    <w:rsid w:val="00E81A83"/>
    <w:rsid w:val="00E84C22"/>
    <w:rsid w:val="00E92D35"/>
    <w:rsid w:val="00E92D81"/>
    <w:rsid w:val="00E93716"/>
    <w:rsid w:val="00E93992"/>
    <w:rsid w:val="00E94076"/>
    <w:rsid w:val="00EA3567"/>
    <w:rsid w:val="00EA4386"/>
    <w:rsid w:val="00EA4D50"/>
    <w:rsid w:val="00EB0383"/>
    <w:rsid w:val="00EB454E"/>
    <w:rsid w:val="00EB5C93"/>
    <w:rsid w:val="00EB6EC7"/>
    <w:rsid w:val="00EC057E"/>
    <w:rsid w:val="00EC527A"/>
    <w:rsid w:val="00EC6A88"/>
    <w:rsid w:val="00EC6D5E"/>
    <w:rsid w:val="00ED27DE"/>
    <w:rsid w:val="00ED4572"/>
    <w:rsid w:val="00ED6AA7"/>
    <w:rsid w:val="00EE07A4"/>
    <w:rsid w:val="00EF3415"/>
    <w:rsid w:val="00EF504E"/>
    <w:rsid w:val="00EF600D"/>
    <w:rsid w:val="00F023BB"/>
    <w:rsid w:val="00F0336C"/>
    <w:rsid w:val="00F13654"/>
    <w:rsid w:val="00F201DB"/>
    <w:rsid w:val="00F25BD5"/>
    <w:rsid w:val="00F33594"/>
    <w:rsid w:val="00F34F5F"/>
    <w:rsid w:val="00F359F2"/>
    <w:rsid w:val="00F374D4"/>
    <w:rsid w:val="00F37F3C"/>
    <w:rsid w:val="00F4284D"/>
    <w:rsid w:val="00F44CE8"/>
    <w:rsid w:val="00F45FD1"/>
    <w:rsid w:val="00F51C1C"/>
    <w:rsid w:val="00F5233F"/>
    <w:rsid w:val="00F53AB4"/>
    <w:rsid w:val="00F55654"/>
    <w:rsid w:val="00F64A62"/>
    <w:rsid w:val="00F65EB2"/>
    <w:rsid w:val="00F7093F"/>
    <w:rsid w:val="00F740CA"/>
    <w:rsid w:val="00F77DE7"/>
    <w:rsid w:val="00F81AD2"/>
    <w:rsid w:val="00F81D55"/>
    <w:rsid w:val="00F84EB5"/>
    <w:rsid w:val="00F9037D"/>
    <w:rsid w:val="00F91080"/>
    <w:rsid w:val="00F92FA4"/>
    <w:rsid w:val="00F96D76"/>
    <w:rsid w:val="00FA288D"/>
    <w:rsid w:val="00FA49E2"/>
    <w:rsid w:val="00FB2D1D"/>
    <w:rsid w:val="00FB34AB"/>
    <w:rsid w:val="00FB3823"/>
    <w:rsid w:val="00FB494A"/>
    <w:rsid w:val="00FB4A03"/>
    <w:rsid w:val="00FC1744"/>
    <w:rsid w:val="00FC2DEB"/>
    <w:rsid w:val="00FC3D23"/>
    <w:rsid w:val="00FC4658"/>
    <w:rsid w:val="00FC50BC"/>
    <w:rsid w:val="00FD529A"/>
    <w:rsid w:val="00FE1151"/>
    <w:rsid w:val="00FE207A"/>
    <w:rsid w:val="00FE2204"/>
    <w:rsid w:val="00FE2FB6"/>
    <w:rsid w:val="00FE4267"/>
    <w:rsid w:val="00FE42C2"/>
    <w:rsid w:val="00FE7569"/>
    <w:rsid w:val="00FF1654"/>
    <w:rsid w:val="00FF31E9"/>
    <w:rsid w:val="010559A9"/>
    <w:rsid w:val="01366F69"/>
    <w:rsid w:val="0AEB412B"/>
    <w:rsid w:val="180F568B"/>
    <w:rsid w:val="1E4A729C"/>
    <w:rsid w:val="1E862EE0"/>
    <w:rsid w:val="1E881C0F"/>
    <w:rsid w:val="24A862E9"/>
    <w:rsid w:val="280220F2"/>
    <w:rsid w:val="2B59093E"/>
    <w:rsid w:val="39144871"/>
    <w:rsid w:val="39930710"/>
    <w:rsid w:val="39AE4126"/>
    <w:rsid w:val="4826319D"/>
    <w:rsid w:val="48F22718"/>
    <w:rsid w:val="531458D2"/>
    <w:rsid w:val="534F34B6"/>
    <w:rsid w:val="54515AB5"/>
    <w:rsid w:val="577A28C5"/>
    <w:rsid w:val="5C7C3D16"/>
    <w:rsid w:val="5E2C7625"/>
    <w:rsid w:val="5EC17F2D"/>
    <w:rsid w:val="5EEE7380"/>
    <w:rsid w:val="5FF73662"/>
    <w:rsid w:val="604162CA"/>
    <w:rsid w:val="622E2D35"/>
    <w:rsid w:val="685B13DD"/>
    <w:rsid w:val="6D600FE2"/>
    <w:rsid w:val="6E015156"/>
    <w:rsid w:val="71494394"/>
    <w:rsid w:val="74815CD7"/>
    <w:rsid w:val="748D2F51"/>
    <w:rsid w:val="760808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5D598-8A5D-4FAD-8300-F7AAE6BAC3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</Company>
  <Pages>5</Pages>
  <Words>1818</Words>
  <Characters>1898</Characters>
  <Lines>17</Lines>
  <Paragraphs>4</Paragraphs>
  <TotalTime>2</TotalTime>
  <ScaleCrop>false</ScaleCrop>
  <LinksUpToDate>false</LinksUpToDate>
  <CharactersWithSpaces>2325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2020-06-15T01:47:00Z</dcterms:created>
  <dc:creator>yyj</dc:creator>
  <cp:lastModifiedBy>阜阳公司系统管理员</cp:lastModifiedBy>
  <cp:lastPrinted>2018-11-23T03:03:00Z</cp:lastPrinted>
  <dcterms:modified xsi:type="dcterms:W3CDTF">2024-10-28T09:20:32Z</dcterms:modified>
  <dc:title>测绘合同（ＧＦ－９５－０３０６）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5DBAEF352AAE4365A38EDCB746514EB1_13</vt:lpwstr>
  </property>
</Properties>
</file>